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66DDF9F8"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DE716A">
        <w:rPr>
          <w:rFonts w:eastAsia="Arial Unicode MS" w:cs="Times New Roman"/>
          <w:b/>
          <w:color w:val="000000"/>
          <w:kern w:val="0"/>
          <w:lang w:eastAsia="lv-LV" w:bidi="ar-SA"/>
        </w:rPr>
        <w:t>46</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DE716A">
        <w:rPr>
          <w:rFonts w:eastAsia="Arial Unicode MS" w:cs="Times New Roman"/>
          <w:color w:val="000000"/>
          <w:kern w:val="0"/>
          <w:lang w:eastAsia="lv-LV" w:bidi="ar-SA"/>
        </w:rPr>
        <w:t>23</w:t>
      </w:r>
      <w:r w:rsidR="002E36B6" w:rsidRPr="006C111A">
        <w:rPr>
          <w:rFonts w:eastAsia="Arial Unicode MS" w:cs="Times New Roman"/>
          <w:color w:val="000000"/>
          <w:kern w:val="0"/>
          <w:lang w:eastAsia="lv-LV" w:bidi="ar-SA"/>
        </w:rPr>
        <w:t>. p.)</w:t>
      </w:r>
    </w:p>
    <w:p w14:paraId="02778AE0" w14:textId="7FC0CC85" w:rsidR="00C01FD3" w:rsidRPr="00DE716A" w:rsidRDefault="00C01FD3" w:rsidP="00DE716A">
      <w:pPr>
        <w:rPr>
          <w:rFonts w:cs="Times New Roman"/>
          <w:b/>
          <w:color w:val="000000" w:themeColor="text1"/>
          <w:lang w:eastAsia="lv-LV"/>
        </w:rPr>
      </w:pPr>
    </w:p>
    <w:p w14:paraId="7AC73314" w14:textId="77777777" w:rsidR="00DE716A" w:rsidRPr="00C01FD3" w:rsidRDefault="00DE716A" w:rsidP="00C01FD3">
      <w:pPr>
        <w:pStyle w:val="Virsraksts1"/>
        <w:ind w:firstLine="0"/>
        <w:rPr>
          <w:rFonts w:ascii="Times New Roman" w:hAnsi="Times New Roman" w:cs="Times New Roman"/>
          <w:b/>
          <w:color w:val="000000" w:themeColor="text1"/>
        </w:rPr>
      </w:pPr>
      <w:r w:rsidRPr="00C01FD3">
        <w:rPr>
          <w:rFonts w:ascii="Times New Roman" w:hAnsi="Times New Roman" w:cs="Times New Roman"/>
          <w:b/>
          <w:color w:val="000000" w:themeColor="text1"/>
        </w:rPr>
        <w:t xml:space="preserve">Par zemes vienības ar kadastra apzīmējumu </w:t>
      </w:r>
      <w:r w:rsidRPr="00C01FD3">
        <w:rPr>
          <w:rFonts w:ascii="Times New Roman" w:eastAsia="Calibri" w:hAnsi="Times New Roman" w:cs="Times New Roman"/>
          <w:b/>
          <w:color w:val="000000" w:themeColor="text1"/>
        </w:rPr>
        <w:t xml:space="preserve">70820010063, Ošupes pagastā, Madonas novadā, </w:t>
      </w:r>
      <w:r w:rsidRPr="00C01FD3">
        <w:rPr>
          <w:rFonts w:ascii="Times New Roman" w:hAnsi="Times New Roman" w:cs="Times New Roman"/>
          <w:b/>
          <w:color w:val="000000" w:themeColor="text1"/>
        </w:rPr>
        <w:t xml:space="preserve">sadalīšanu un nekustamā īpašuma lietošanas mērķu noteikšanu </w:t>
      </w:r>
      <w:proofErr w:type="spellStart"/>
      <w:r w:rsidRPr="00C01FD3">
        <w:rPr>
          <w:rFonts w:ascii="Times New Roman" w:hAnsi="Times New Roman" w:cs="Times New Roman"/>
          <w:b/>
          <w:color w:val="000000" w:themeColor="text1"/>
        </w:rPr>
        <w:t>jaunveidotajām</w:t>
      </w:r>
      <w:proofErr w:type="spellEnd"/>
      <w:r w:rsidRPr="00C01FD3">
        <w:rPr>
          <w:rFonts w:ascii="Times New Roman" w:hAnsi="Times New Roman" w:cs="Times New Roman"/>
          <w:b/>
          <w:color w:val="000000" w:themeColor="text1"/>
        </w:rPr>
        <w:t xml:space="preserve"> zemes vienībām</w:t>
      </w:r>
    </w:p>
    <w:p w14:paraId="2DF589E9" w14:textId="77777777" w:rsidR="00DE716A" w:rsidRPr="00C01FD3" w:rsidRDefault="00DE716A" w:rsidP="00C01FD3">
      <w:pPr>
        <w:jc w:val="both"/>
        <w:rPr>
          <w:rFonts w:eastAsia="Calibri" w:cs="Times New Roman"/>
          <w:i/>
        </w:rPr>
      </w:pPr>
    </w:p>
    <w:p w14:paraId="3FB872DB" w14:textId="77777777" w:rsidR="00DE716A" w:rsidRPr="00C01FD3" w:rsidRDefault="00DE716A" w:rsidP="00C01FD3">
      <w:pPr>
        <w:ind w:firstLine="284"/>
        <w:jc w:val="both"/>
        <w:rPr>
          <w:rFonts w:eastAsia="Calibri" w:cs="Times New Roman"/>
          <w:i/>
        </w:rPr>
      </w:pPr>
      <w:r w:rsidRPr="00C01FD3">
        <w:rPr>
          <w:rFonts w:eastAsia="Calibri" w:cs="Times New Roman"/>
        </w:rPr>
        <w:tab/>
        <w:t xml:space="preserve">Ošupes pagasta pārvaldē 2022. gada 28. martā saņemts Ošupes pagasta Dz. Krēsliņas zemnieku saimniecības “SAULĪTES” iesniegums (reģistrēts Ošupes pagasta pārvaldē ar </w:t>
      </w:r>
      <w:proofErr w:type="spellStart"/>
      <w:r w:rsidRPr="00C01FD3">
        <w:rPr>
          <w:rFonts w:eastAsia="Calibri" w:cs="Times New Roman"/>
        </w:rPr>
        <w:t>reģ</w:t>
      </w:r>
      <w:proofErr w:type="spellEnd"/>
      <w:r w:rsidRPr="00C01FD3">
        <w:rPr>
          <w:rFonts w:eastAsia="Calibri" w:cs="Times New Roman"/>
        </w:rPr>
        <w:t>. Nr. OSU/1.9/22/41) ar lūgumu atsavināt daļu zemes vienības ar kadastra apzīmējumu 70820010063 3,0 ha platībā.</w:t>
      </w:r>
    </w:p>
    <w:p w14:paraId="221B12C7" w14:textId="77777777" w:rsidR="00DE716A" w:rsidRPr="00C01FD3" w:rsidRDefault="00DE716A" w:rsidP="00C01FD3">
      <w:pPr>
        <w:ind w:firstLine="284"/>
        <w:jc w:val="both"/>
        <w:rPr>
          <w:rFonts w:cs="Times New Roman"/>
          <w:i/>
          <w:iCs/>
        </w:rPr>
      </w:pPr>
      <w:r w:rsidRPr="00C01FD3">
        <w:rPr>
          <w:rFonts w:eastAsia="Calibri" w:cs="Times New Roman"/>
        </w:rPr>
        <w:tab/>
        <w:t xml:space="preserve">Zemes vienība ar kadastra apzīmējumu 70820010063 ir piekritīga Madonas novada pašvaldībai. </w:t>
      </w:r>
      <w:r w:rsidRPr="00C01FD3">
        <w:rPr>
          <w:rFonts w:cs="Times New Roman"/>
          <w:iCs/>
        </w:rPr>
        <w:t>Uz zemes vienību ar kadastra apzīmējumu 70820010063 nav nostiprinātas īpašumtiesības zemesgrāmatā.</w:t>
      </w:r>
      <w:r w:rsidRPr="00C01FD3">
        <w:rPr>
          <w:rFonts w:eastAsia="Calibri" w:cs="Times New Roman"/>
        </w:rPr>
        <w:t xml:space="preserve"> Uz zemes vienības atrodas ēkas, kuru tiesiskais valdītājs ir cita fiziska persona un kurai ar Madonas novada pašvaldības Ošupes pagasta pārvaldi ir noslēgts zemes nomas līgums par 0,8 ha zemi, kas paredzēta ēku apsaimniekošanai. Lai nodotu atsavināšanai daļu zemes vienības 3,0 ha platībā nepieciešams sadalīt zemes vienību ar kadastra apzīmējumu 70820010063 divās daļās, kas iespējama </w:t>
      </w:r>
      <w:r w:rsidRPr="00C01FD3">
        <w:rPr>
          <w:rFonts w:cs="Times New Roman"/>
          <w:iCs/>
        </w:rPr>
        <w:t>saskaņā ar</w:t>
      </w:r>
      <w:r w:rsidRPr="00C01FD3">
        <w:rPr>
          <w:rFonts w:eastAsia="Times New Roman" w:cs="Times New Roman"/>
          <w:iCs/>
        </w:rPr>
        <w:t xml:space="preserve"> Zemes ierīcības likuma, Pārejas noteikumu 1. punktu, kas nosaka,</w:t>
      </w:r>
      <w:r w:rsidRPr="00C01FD3">
        <w:rPr>
          <w:rFonts w:eastAsia="Times New Roman" w:cs="Times New Roman"/>
        </w:rPr>
        <w:t xml:space="preserve"> ka </w:t>
      </w:r>
      <w:r w:rsidRPr="00C01FD3">
        <w:rPr>
          <w:rFonts w:eastAsia="Times New Roman" w:cs="Times New Roman"/>
          <w:iCs/>
        </w:rPr>
        <w:t>l</w:t>
      </w:r>
      <w:r w:rsidRPr="00C01FD3">
        <w:rPr>
          <w:rFonts w:cs="Times New Roman"/>
          <w:iCs/>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C01FD3">
        <w:rPr>
          <w:rFonts w:cs="Times New Roman"/>
        </w:rPr>
        <w:t xml:space="preserve"> </w:t>
      </w:r>
      <w:r w:rsidRPr="00C01FD3">
        <w:rPr>
          <w:rFonts w:cs="Times New Roman"/>
          <w:iCs/>
        </w:rPr>
        <w:t>Lēmumam pievieno grafisko pielikumu, kurā norādīts zemes vienību sadalīšanas, apvienošanas vai zemes robežu pārkārtošanas risinājums</w:t>
      </w:r>
      <w:r w:rsidRPr="00C01FD3">
        <w:rPr>
          <w:rFonts w:cs="Times New Roman"/>
        </w:rPr>
        <w:t>.</w:t>
      </w:r>
      <w:r w:rsidRPr="00C01FD3">
        <w:rPr>
          <w:rFonts w:cs="Times New Roman"/>
          <w:iCs/>
        </w:rPr>
        <w:t xml:space="preserve"> </w:t>
      </w:r>
    </w:p>
    <w:p w14:paraId="03AC2042" w14:textId="77777777" w:rsidR="00DE716A" w:rsidRPr="00C01FD3" w:rsidRDefault="00DE716A" w:rsidP="00C01FD3">
      <w:pPr>
        <w:ind w:firstLine="284"/>
        <w:jc w:val="both"/>
        <w:rPr>
          <w:rFonts w:cs="Times New Roman"/>
          <w:i/>
          <w:iCs/>
        </w:rPr>
      </w:pPr>
      <w:r w:rsidRPr="00C01FD3">
        <w:rPr>
          <w:rFonts w:cs="Times New Roman"/>
          <w:iCs/>
        </w:rPr>
        <w:tab/>
        <w:t xml:space="preserve">Saskaņā ar </w:t>
      </w:r>
      <w:r w:rsidRPr="00C01FD3">
        <w:rPr>
          <w:rFonts w:eastAsia="Times New Roman" w:cs="Times New Roman"/>
          <w:iCs/>
        </w:rPr>
        <w:t xml:space="preserve">Madonas novada pašvaldības </w:t>
      </w:r>
      <w:r w:rsidRPr="00C01FD3">
        <w:rPr>
          <w:rFonts w:cs="Times New Roman"/>
          <w:iCs/>
        </w:rPr>
        <w:t xml:space="preserve">saistošajiem noteikumiem Nr.15 "Madonas novada Teritorijas plānojuma 2013.-2025.gadam Teritorijas izmantošanas un apbūves noteikumi un Grafiskā daļa" zemes vienības ar kadastra apzīmējumu 70820010063 funkcionālais zonējums atbilstoši plānotai (atļautai) izmantošanai ir lauku zemes (L1), līdz ar ko  nekustamā īpašuma lietošanas mērķu noteikšana ir atbilstoša. </w:t>
      </w:r>
    </w:p>
    <w:p w14:paraId="168E4F2D" w14:textId="77777777" w:rsidR="00C01FD3" w:rsidRPr="00C01FD3" w:rsidRDefault="00DE716A" w:rsidP="00C01FD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sidRPr="00C01FD3">
        <w:rPr>
          <w:rFonts w:eastAsia="Times New Roman" w:cs="Times New Roman"/>
          <w:iCs/>
        </w:rPr>
        <w:t xml:space="preserve">Saskaņā ar grafisko pielikumu (1.pielikums) un pamatojoties uz </w:t>
      </w:r>
      <w:r w:rsidRPr="00C01FD3">
        <w:rPr>
          <w:rFonts w:cs="Times New Roman"/>
          <w:iCs/>
        </w:rPr>
        <w:t xml:space="preserve">Nekustamā īpašuma valsts kadastra likuma, pirmās daļas, 9.panta, 1.punktu un </w:t>
      </w:r>
      <w:r w:rsidRPr="00C01FD3">
        <w:rPr>
          <w:rFonts w:eastAsia="Times New Roman" w:cs="Times New Roman"/>
          <w:iCs/>
        </w:rPr>
        <w:t>Ministru kabineta 2006. gada  20. jūnija noteikumiem Nr.496 “</w:t>
      </w:r>
      <w:r w:rsidRPr="00C01FD3">
        <w:rPr>
          <w:rFonts w:cs="Times New Roman"/>
          <w:iCs/>
        </w:rPr>
        <w:t>Nekustamā īpašuma lietošanas mērķu klasifikācija un nekustamā īpašuma lietošanas mērķu noteikšanas un maiņas kārtība</w:t>
      </w:r>
      <w:r w:rsidRPr="00C01FD3">
        <w:rPr>
          <w:rFonts w:eastAsia="Times New Roman" w:cs="Times New Roman"/>
          <w:iCs/>
        </w:rPr>
        <w:t xml:space="preserve">”, pirmās daļas 2.1.punktu un Madonas novada pašvaldības </w:t>
      </w:r>
      <w:r w:rsidRPr="00C01FD3">
        <w:rPr>
          <w:rFonts w:cs="Times New Roman"/>
          <w:iCs/>
        </w:rPr>
        <w:t>saistošajiem noteikumiem Nr.15 "Madonas novada Teritorijas plānojuma 2013.-2025.gadam Teritorijas izmantošanas un apbūves noteikumi un Grafiskā daļa",</w:t>
      </w:r>
      <w:r w:rsidRPr="00C01FD3">
        <w:rPr>
          <w:rFonts w:eastAsia="Times New Roman" w:cs="Times New Roman"/>
          <w:iCs/>
        </w:rPr>
        <w:t xml:space="preserve"> </w:t>
      </w:r>
      <w:r w:rsidRPr="00C01FD3">
        <w:rPr>
          <w:rFonts w:eastAsia="Calibri" w:cs="Times New Roman"/>
          <w:iCs/>
        </w:rPr>
        <w:t xml:space="preserve">ņemot vērā 17.05.2022. </w:t>
      </w:r>
      <w:r w:rsidRPr="00C01FD3">
        <w:rPr>
          <w:rFonts w:eastAsia="Times New Roman" w:cs="Times New Roman"/>
          <w:iCs/>
          <w:lang w:eastAsia="ar-SA"/>
        </w:rPr>
        <w:t>Uzņēmējdarbības, teritoriālo un vides jautājumu komitejas atzinumu</w:t>
      </w:r>
      <w:r w:rsidRPr="00C01FD3">
        <w:rPr>
          <w:rFonts w:eastAsia="Times New Roman" w:cs="Times New Roman"/>
          <w:lang w:eastAsia="ar-SA"/>
        </w:rPr>
        <w:t xml:space="preserve">, </w:t>
      </w:r>
      <w:r w:rsidR="00C01FD3" w:rsidRPr="00C01FD3">
        <w:rPr>
          <w:rFonts w:cs="Times New Roman"/>
          <w:b/>
          <w:bCs/>
          <w:color w:val="000000"/>
        </w:rPr>
        <w:t xml:space="preserve">atklāti balsojot: </w:t>
      </w:r>
      <w:r w:rsidR="00C01FD3" w:rsidRPr="00C01FD3">
        <w:rPr>
          <w:rFonts w:cs="Times New Roman"/>
          <w:b/>
          <w:color w:val="000000"/>
        </w:rPr>
        <w:t xml:space="preserve">PAR – 17 </w:t>
      </w:r>
      <w:r w:rsidR="00C01FD3" w:rsidRPr="00C01FD3">
        <w:rPr>
          <w:rFonts w:cs="Times New Roman"/>
          <w:noProof/>
        </w:rPr>
        <w:t xml:space="preserve">(Agris Lungevičs, Aigars Šķēls, Aivis Masaļskis, Andrejs Ceļapīters, </w:t>
      </w:r>
      <w:r w:rsidR="00C01FD3" w:rsidRPr="00C01FD3">
        <w:rPr>
          <w:rFonts w:cs="Times New Roman"/>
          <w:noProof/>
        </w:rPr>
        <w:lastRenderedPageBreak/>
        <w:t>Andris Dombrovskis, Andris Sakne, Artūrs Čačka, Artūrs Grandāns, Gatis Teilis, Gunārs Ikaunieks, Guntis Klikučs, Kaspars Udrass, Māris Olte, Sandra Maksimova, Valda Kļaviņa, Vita Robalte, Zigfrīds Gora),</w:t>
      </w:r>
      <w:r w:rsidR="00C01FD3" w:rsidRPr="00C01FD3">
        <w:rPr>
          <w:rFonts w:cs="Times New Roman"/>
          <w:b/>
          <w:noProof/>
        </w:rPr>
        <w:t xml:space="preserve"> </w:t>
      </w:r>
      <w:r w:rsidR="00C01FD3" w:rsidRPr="00C01FD3">
        <w:rPr>
          <w:rFonts w:cs="Times New Roman"/>
          <w:b/>
          <w:color w:val="000000"/>
        </w:rPr>
        <w:t>PRET – NAV</w:t>
      </w:r>
      <w:r w:rsidR="00C01FD3" w:rsidRPr="00C01FD3">
        <w:rPr>
          <w:rFonts w:cs="Times New Roman"/>
          <w:bCs/>
          <w:noProof/>
          <w:color w:val="000000"/>
        </w:rPr>
        <w:t>,</w:t>
      </w:r>
      <w:r w:rsidR="00C01FD3" w:rsidRPr="00C01FD3">
        <w:rPr>
          <w:rFonts w:cs="Times New Roman"/>
          <w:b/>
          <w:color w:val="000000"/>
        </w:rPr>
        <w:t xml:space="preserve"> ATTURAS –  NAV</w:t>
      </w:r>
      <w:r w:rsidR="00C01FD3" w:rsidRPr="00C01FD3">
        <w:rPr>
          <w:rFonts w:cs="Times New Roman"/>
          <w:color w:val="000000"/>
        </w:rPr>
        <w:t>,</w:t>
      </w:r>
      <w:r w:rsidR="00C01FD3" w:rsidRPr="00C01FD3">
        <w:rPr>
          <w:rFonts w:cs="Times New Roman"/>
          <w:b/>
          <w:color w:val="000000"/>
        </w:rPr>
        <w:t xml:space="preserve"> </w:t>
      </w:r>
      <w:r w:rsidR="00C01FD3" w:rsidRPr="00C01FD3">
        <w:rPr>
          <w:rFonts w:cs="Times New Roman"/>
          <w:color w:val="000000"/>
        </w:rPr>
        <w:t xml:space="preserve">Madonas novada pašvaldības dome </w:t>
      </w:r>
      <w:r w:rsidR="00C01FD3" w:rsidRPr="00C01FD3">
        <w:rPr>
          <w:rFonts w:cs="Times New Roman"/>
          <w:b/>
          <w:color w:val="000000"/>
        </w:rPr>
        <w:t>NOLEMJ:</w:t>
      </w:r>
    </w:p>
    <w:p w14:paraId="65CF5F21" w14:textId="5FA13AD1" w:rsidR="00DE716A" w:rsidRPr="00C01FD3" w:rsidRDefault="00DE716A" w:rsidP="00C01FD3">
      <w:pPr>
        <w:jc w:val="both"/>
        <w:rPr>
          <w:rFonts w:eastAsia="Times New Roman" w:cs="Times New Roman"/>
          <w:i/>
          <w:iCs/>
        </w:rPr>
      </w:pPr>
    </w:p>
    <w:p w14:paraId="5F816694" w14:textId="77777777" w:rsidR="00DE716A" w:rsidRPr="00C01FD3" w:rsidRDefault="00DE716A" w:rsidP="00C01FD3">
      <w:pPr>
        <w:pStyle w:val="Sarakstarindkopa"/>
        <w:numPr>
          <w:ilvl w:val="0"/>
          <w:numId w:val="27"/>
        </w:numPr>
        <w:spacing w:after="0" w:line="240" w:lineRule="auto"/>
        <w:ind w:left="357" w:hanging="357"/>
        <w:jc w:val="both"/>
        <w:rPr>
          <w:rFonts w:ascii="Times New Roman" w:eastAsia="Times New Roman" w:hAnsi="Times New Roman" w:cs="Times New Roman"/>
          <w:i/>
          <w:iCs/>
          <w:sz w:val="24"/>
          <w:szCs w:val="24"/>
        </w:rPr>
      </w:pPr>
      <w:r w:rsidRPr="00C01FD3">
        <w:rPr>
          <w:rFonts w:ascii="Times New Roman" w:eastAsia="Times New Roman" w:hAnsi="Times New Roman" w:cs="Times New Roman"/>
          <w:b/>
          <w:bCs/>
          <w:iCs/>
          <w:sz w:val="24"/>
          <w:szCs w:val="24"/>
        </w:rPr>
        <w:t>Sadalīt</w:t>
      </w:r>
      <w:r w:rsidRPr="00C01FD3">
        <w:rPr>
          <w:rFonts w:ascii="Times New Roman" w:eastAsia="Times New Roman" w:hAnsi="Times New Roman" w:cs="Times New Roman"/>
          <w:iCs/>
          <w:sz w:val="24"/>
          <w:szCs w:val="24"/>
        </w:rPr>
        <w:t xml:space="preserve"> pašvaldībai piekrītošo zemes vienību ar kadastra apzīmējumu </w:t>
      </w:r>
      <w:r w:rsidRPr="00C01FD3">
        <w:rPr>
          <w:rFonts w:ascii="Times New Roman" w:eastAsia="Calibri" w:hAnsi="Times New Roman" w:cs="Times New Roman"/>
          <w:iCs/>
          <w:sz w:val="24"/>
          <w:szCs w:val="24"/>
        </w:rPr>
        <w:t>70820010063</w:t>
      </w:r>
      <w:r w:rsidRPr="00C01FD3">
        <w:rPr>
          <w:rFonts w:ascii="Times New Roman" w:eastAsia="Times New Roman" w:hAnsi="Times New Roman" w:cs="Times New Roman"/>
          <w:iCs/>
          <w:sz w:val="24"/>
          <w:szCs w:val="24"/>
        </w:rPr>
        <w:t>, 3,8 ha platībā, divās zemes vienībās  atbilstoši pielikumam (1.pielikums).</w:t>
      </w:r>
    </w:p>
    <w:p w14:paraId="024923B2" w14:textId="77777777" w:rsidR="00DE716A" w:rsidRPr="00C01FD3" w:rsidRDefault="00DE716A" w:rsidP="00C01FD3">
      <w:pPr>
        <w:pStyle w:val="Sarakstarindkopa"/>
        <w:numPr>
          <w:ilvl w:val="0"/>
          <w:numId w:val="27"/>
        </w:numPr>
        <w:spacing w:after="0" w:line="240" w:lineRule="auto"/>
        <w:ind w:left="357" w:hanging="357"/>
        <w:jc w:val="both"/>
        <w:rPr>
          <w:rFonts w:ascii="Times New Roman" w:eastAsia="Times New Roman" w:hAnsi="Times New Roman" w:cs="Times New Roman"/>
          <w:i/>
          <w:iCs/>
          <w:sz w:val="24"/>
          <w:szCs w:val="24"/>
        </w:rPr>
      </w:pPr>
      <w:bookmarkStart w:id="0" w:name="_Hlk42765849"/>
      <w:r w:rsidRPr="00C01FD3">
        <w:rPr>
          <w:rFonts w:ascii="Times New Roman" w:eastAsia="Times New Roman" w:hAnsi="Times New Roman" w:cs="Times New Roman"/>
          <w:iCs/>
          <w:sz w:val="24"/>
          <w:szCs w:val="24"/>
        </w:rPr>
        <w:t xml:space="preserve">Zemes vienībai ar kadastra apzīmējumu </w:t>
      </w:r>
      <w:r w:rsidRPr="00C01FD3">
        <w:rPr>
          <w:rFonts w:ascii="Times New Roman" w:hAnsi="Times New Roman" w:cs="Times New Roman"/>
          <w:iCs/>
          <w:sz w:val="24"/>
          <w:szCs w:val="24"/>
        </w:rPr>
        <w:t>70820010094</w:t>
      </w:r>
      <w:r w:rsidRPr="00C01FD3">
        <w:rPr>
          <w:rFonts w:ascii="Times New Roman" w:eastAsia="Times New Roman" w:hAnsi="Times New Roman" w:cs="Times New Roman"/>
          <w:iCs/>
          <w:sz w:val="24"/>
          <w:szCs w:val="24"/>
        </w:rPr>
        <w:t xml:space="preserve"> </w:t>
      </w:r>
      <w:bookmarkEnd w:id="0"/>
      <w:r w:rsidRPr="00C01FD3">
        <w:rPr>
          <w:rFonts w:ascii="Times New Roman" w:eastAsia="Times New Roman" w:hAnsi="Times New Roman" w:cs="Times New Roman"/>
          <w:iCs/>
          <w:sz w:val="24"/>
          <w:szCs w:val="24"/>
        </w:rPr>
        <w:t xml:space="preserve">(pēc kadastrālās uzmērīšanas zemes vienības platība var tikt precizēta) </w:t>
      </w:r>
      <w:bookmarkStart w:id="1" w:name="_Hlk42765968"/>
      <w:r w:rsidRPr="00C01FD3">
        <w:rPr>
          <w:rFonts w:ascii="Times New Roman" w:eastAsia="Times New Roman" w:hAnsi="Times New Roman" w:cs="Times New Roman"/>
          <w:b/>
          <w:bCs/>
          <w:iCs/>
          <w:sz w:val="24"/>
          <w:szCs w:val="24"/>
        </w:rPr>
        <w:t xml:space="preserve">noteikt </w:t>
      </w:r>
      <w:r w:rsidRPr="00C01FD3">
        <w:rPr>
          <w:rFonts w:ascii="Times New Roman" w:eastAsia="Times New Roman" w:hAnsi="Times New Roman" w:cs="Times New Roman"/>
          <w:iCs/>
          <w:sz w:val="24"/>
          <w:szCs w:val="24"/>
        </w:rPr>
        <w:t>nekustamā īpašuma lietošana mērķi- zeme, uz kuras galvenā saimnieciskā darbība ir lauksaimniecība  (NĪLM kods 0101), 0,8 ha platībā un saglabāt esošā nekustamā īpašuma “Lejiņas 1” (kadastra numurs 70820010063) sastāvā.</w:t>
      </w:r>
    </w:p>
    <w:p w14:paraId="4AEB14AB" w14:textId="77777777" w:rsidR="00DE716A" w:rsidRPr="00C01FD3" w:rsidRDefault="00DE716A" w:rsidP="00C01FD3">
      <w:pPr>
        <w:pStyle w:val="Sarakstarindkopa"/>
        <w:numPr>
          <w:ilvl w:val="0"/>
          <w:numId w:val="27"/>
        </w:numPr>
        <w:spacing w:after="0" w:line="240" w:lineRule="auto"/>
        <w:ind w:left="357" w:hanging="357"/>
        <w:jc w:val="both"/>
        <w:rPr>
          <w:rFonts w:ascii="Times New Roman" w:eastAsia="Times New Roman" w:hAnsi="Times New Roman" w:cs="Times New Roman"/>
          <w:i/>
          <w:iCs/>
          <w:sz w:val="24"/>
          <w:szCs w:val="24"/>
        </w:rPr>
      </w:pPr>
      <w:r w:rsidRPr="00C01FD3">
        <w:rPr>
          <w:rFonts w:ascii="Times New Roman" w:eastAsia="Times New Roman" w:hAnsi="Times New Roman" w:cs="Times New Roman"/>
          <w:iCs/>
          <w:sz w:val="24"/>
          <w:szCs w:val="24"/>
        </w:rPr>
        <w:t xml:space="preserve">Zemes vienībai ar kadastra apzīmējumu </w:t>
      </w:r>
      <w:r w:rsidRPr="00C01FD3">
        <w:rPr>
          <w:rFonts w:ascii="Times New Roman" w:hAnsi="Times New Roman" w:cs="Times New Roman"/>
          <w:iCs/>
          <w:sz w:val="24"/>
          <w:szCs w:val="24"/>
        </w:rPr>
        <w:t>70820010095</w:t>
      </w:r>
      <w:r w:rsidRPr="00C01FD3">
        <w:rPr>
          <w:rFonts w:ascii="Times New Roman" w:eastAsia="Times New Roman" w:hAnsi="Times New Roman" w:cs="Times New Roman"/>
          <w:iCs/>
          <w:sz w:val="24"/>
          <w:szCs w:val="24"/>
        </w:rPr>
        <w:t xml:space="preserve"> (pēc kadastrālās uzmērīšanas zemes vienības platība var tikt precizēta) </w:t>
      </w:r>
      <w:r w:rsidRPr="00C01FD3">
        <w:rPr>
          <w:rFonts w:ascii="Times New Roman" w:eastAsia="Times New Roman" w:hAnsi="Times New Roman" w:cs="Times New Roman"/>
          <w:b/>
          <w:bCs/>
          <w:iCs/>
          <w:sz w:val="24"/>
          <w:szCs w:val="24"/>
        </w:rPr>
        <w:t xml:space="preserve">noteikt </w:t>
      </w:r>
      <w:r w:rsidRPr="00C01FD3">
        <w:rPr>
          <w:rFonts w:ascii="Times New Roman" w:eastAsia="Times New Roman" w:hAnsi="Times New Roman" w:cs="Times New Roman"/>
          <w:iCs/>
          <w:sz w:val="24"/>
          <w:szCs w:val="24"/>
        </w:rPr>
        <w:t>nekustāmā īpašuma lietošanas mērķi -</w:t>
      </w:r>
      <w:bookmarkEnd w:id="1"/>
      <w:r w:rsidRPr="00C01FD3">
        <w:rPr>
          <w:rFonts w:ascii="Times New Roman" w:eastAsia="Times New Roman" w:hAnsi="Times New Roman" w:cs="Times New Roman"/>
          <w:iCs/>
          <w:sz w:val="24"/>
          <w:szCs w:val="24"/>
        </w:rPr>
        <w:t xml:space="preserve"> zeme, uz kuras galvenā saimnieciskā darbība ir lauksaimniecība (NĪLM 0101), 3,0 ha platībā un piešķirt jaunu nekustamā īpašuma nosaukumu “Lejas”, kas atrodas Ošupes pagastā, Madonas novadā. </w:t>
      </w:r>
    </w:p>
    <w:p w14:paraId="3784B605" w14:textId="77777777" w:rsidR="00DE716A" w:rsidRPr="00C01FD3" w:rsidRDefault="00DE716A" w:rsidP="00C01FD3">
      <w:pPr>
        <w:pStyle w:val="Sarakstarindkopa"/>
        <w:numPr>
          <w:ilvl w:val="0"/>
          <w:numId w:val="27"/>
        </w:numPr>
        <w:shd w:val="clear" w:color="auto" w:fill="FFFFFF"/>
        <w:spacing w:after="0" w:line="240" w:lineRule="auto"/>
        <w:ind w:left="284"/>
        <w:rPr>
          <w:rFonts w:ascii="Times New Roman" w:eastAsia="Times New Roman" w:hAnsi="Times New Roman" w:cs="Times New Roman"/>
          <w:i/>
          <w:iCs/>
          <w:sz w:val="24"/>
          <w:szCs w:val="24"/>
        </w:rPr>
      </w:pPr>
      <w:r w:rsidRPr="00C01FD3">
        <w:rPr>
          <w:rFonts w:ascii="Times New Roman" w:eastAsia="Times New Roman" w:hAnsi="Times New Roman" w:cs="Times New Roman"/>
          <w:iCs/>
          <w:sz w:val="24"/>
          <w:szCs w:val="24"/>
        </w:rPr>
        <w:t>Zemes vienībai ar kadastra apzīmējumu 70820010094 un uz tās esošām ēkām ar kadastra apzīmējumiem 70820010063001, 70820010063002 un 70820010063002 saglabāt adresi “Lejiņas 1”, Ošupes pag., Madonas nov., LV-4830.</w:t>
      </w:r>
    </w:p>
    <w:p w14:paraId="7947BCBF" w14:textId="77777777" w:rsidR="00DE716A" w:rsidRPr="00C01FD3" w:rsidRDefault="00DE716A" w:rsidP="00C01FD3">
      <w:pPr>
        <w:shd w:val="clear" w:color="auto" w:fill="FFFFFF"/>
        <w:rPr>
          <w:rFonts w:eastAsia="Times New Roman" w:cs="Times New Roman"/>
          <w:i/>
          <w:color w:val="000000"/>
          <w:lang w:eastAsia="lv-LV"/>
        </w:rPr>
      </w:pPr>
    </w:p>
    <w:p w14:paraId="1AC6E87F" w14:textId="4298C7BE" w:rsidR="00DE716A" w:rsidRPr="00C01FD3" w:rsidRDefault="00DE716A" w:rsidP="00C01FD3">
      <w:pPr>
        <w:jc w:val="both"/>
        <w:rPr>
          <w:rFonts w:eastAsia="Times New Roman" w:cs="Times New Roman"/>
          <w:i/>
          <w:iCs/>
        </w:rPr>
      </w:pPr>
      <w:bookmarkStart w:id="2" w:name="_GoBack"/>
      <w:bookmarkEnd w:id="2"/>
    </w:p>
    <w:p w14:paraId="5BD21F69" w14:textId="77777777" w:rsidR="00DE716A" w:rsidRPr="00C01FD3" w:rsidRDefault="00DE716A" w:rsidP="00C01FD3">
      <w:pPr>
        <w:jc w:val="both"/>
        <w:rPr>
          <w:rFonts w:eastAsia="Calibri" w:cs="Times New Roman"/>
          <w:i/>
        </w:rPr>
      </w:pPr>
      <w:r w:rsidRPr="00C01FD3">
        <w:rPr>
          <w:rFonts w:eastAsia="Calibri" w:cs="Times New Roman"/>
          <w:i/>
        </w:rPr>
        <w:t>Saskaņā ar Administratīvā procesa likuma 188.panta pirmo daļu, lēmumu var pārsūdzēt viena mēneša laikā no lēmuma spēkā stāšanās dienas Administratīvajā rajona tiesā.</w:t>
      </w:r>
    </w:p>
    <w:p w14:paraId="270BDFBB" w14:textId="77777777" w:rsidR="00DE716A" w:rsidRPr="00C01FD3" w:rsidRDefault="00DE716A" w:rsidP="00C01FD3">
      <w:pPr>
        <w:jc w:val="both"/>
        <w:rPr>
          <w:rFonts w:eastAsia="Calibri" w:cs="Times New Roman"/>
          <w:i/>
        </w:rPr>
      </w:pPr>
      <w:r w:rsidRPr="00C01FD3">
        <w:rPr>
          <w:rFonts w:eastAsia="Calibri" w:cs="Times New Roman"/>
          <w:i/>
        </w:rPr>
        <w:t>Saskaņā ar Administratīvā procesa likuma 70.panta pirmo daļu, lēmums stājas spēkā ar brīdi, kad tas paziņots adresātam.</w:t>
      </w:r>
    </w:p>
    <w:p w14:paraId="0D92C195" w14:textId="77777777" w:rsidR="00DE716A" w:rsidRPr="00C01FD3" w:rsidRDefault="00DE716A" w:rsidP="00C01FD3">
      <w:pPr>
        <w:jc w:val="both"/>
        <w:rPr>
          <w:rFonts w:cs="Times New Roman"/>
          <w:i/>
          <w:iCs/>
        </w:rPr>
      </w:pPr>
    </w:p>
    <w:p w14:paraId="02F1B92D" w14:textId="77777777" w:rsidR="00DE716A" w:rsidRPr="00C01FD3" w:rsidRDefault="00DE716A" w:rsidP="00C01FD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72CC1378" w14:textId="0BFBA760" w:rsidR="00DE716A" w:rsidRPr="00C01FD3" w:rsidRDefault="00DE716A" w:rsidP="00C01FD3">
      <w:pPr>
        <w:autoSpaceDE w:val="0"/>
        <w:autoSpaceDN w:val="0"/>
        <w:adjustRightInd w:val="0"/>
        <w:jc w:val="both"/>
        <w:rPr>
          <w:rFonts w:eastAsia="Calibri" w:cs="Times New Roman"/>
          <w:bCs/>
          <w:kern w:val="1"/>
        </w:rPr>
      </w:pPr>
    </w:p>
    <w:p w14:paraId="49FC8F76" w14:textId="2A74D268" w:rsidR="00DF5D89" w:rsidRDefault="00DF5D89" w:rsidP="00DE716A">
      <w:pPr>
        <w:ind w:left="1080"/>
        <w:jc w:val="both"/>
        <w:rPr>
          <w:rFonts w:eastAsia="Calibri"/>
        </w:rPr>
      </w:pPr>
    </w:p>
    <w:p w14:paraId="5EB89B46" w14:textId="77777777" w:rsidR="008A7FDF" w:rsidRPr="00F625C1" w:rsidRDefault="008A7FDF" w:rsidP="00DE716A">
      <w:pPr>
        <w:ind w:left="1080"/>
        <w:jc w:val="both"/>
        <w:rPr>
          <w:rFonts w:eastAsia="Calibri"/>
        </w:rPr>
      </w:pPr>
    </w:p>
    <w:p w14:paraId="3A3805F5" w14:textId="6017A263"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41444822"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900C8D" w14:textId="19CB4971" w:rsidR="00216992" w:rsidRDefault="00216992" w:rsidP="00350DA3">
      <w:pPr>
        <w:widowControl/>
        <w:suppressAutoHyphens w:val="0"/>
        <w:ind w:left="720" w:firstLine="720"/>
        <w:jc w:val="both"/>
        <w:rPr>
          <w:rFonts w:eastAsia="Times New Roman" w:cs="Times New Roman"/>
          <w:color w:val="000000"/>
          <w:kern w:val="0"/>
          <w:lang w:eastAsia="lv-LV" w:bidi="lo-LA"/>
        </w:rPr>
      </w:pPr>
    </w:p>
    <w:p w14:paraId="26CD20DC" w14:textId="6B856E4F" w:rsidR="000A594D" w:rsidRDefault="000A594D" w:rsidP="00350DA3">
      <w:pPr>
        <w:widowControl/>
        <w:suppressAutoHyphens w:val="0"/>
        <w:ind w:left="720" w:firstLine="720"/>
        <w:jc w:val="both"/>
        <w:rPr>
          <w:rFonts w:eastAsia="Times New Roman" w:cs="Times New Roman"/>
          <w:color w:val="000000"/>
          <w:kern w:val="0"/>
          <w:lang w:eastAsia="lv-LV" w:bidi="lo-LA"/>
        </w:rPr>
      </w:pPr>
    </w:p>
    <w:p w14:paraId="78E5C6AE" w14:textId="77777777" w:rsidR="000A594D" w:rsidRDefault="000A594D" w:rsidP="00350DA3">
      <w:pPr>
        <w:widowControl/>
        <w:suppressAutoHyphens w:val="0"/>
        <w:ind w:left="720" w:firstLine="720"/>
        <w:jc w:val="both"/>
        <w:rPr>
          <w:rFonts w:eastAsia="Times New Roman" w:cs="Times New Roman"/>
          <w:color w:val="000000"/>
          <w:kern w:val="0"/>
          <w:lang w:eastAsia="lv-LV" w:bidi="lo-LA"/>
        </w:rPr>
      </w:pPr>
    </w:p>
    <w:p w14:paraId="6F02DBE1" w14:textId="77777777" w:rsidR="00097B39" w:rsidRDefault="00097B39"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23E689" w14:textId="2AEDFBE1"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87DD430" w14:textId="77777777" w:rsidR="00C01FD3" w:rsidRPr="00C01FD3" w:rsidRDefault="00C01FD3" w:rsidP="00C01FD3">
      <w:pPr>
        <w:rPr>
          <w:rFonts w:cs="Times New Roman"/>
          <w:i/>
        </w:rPr>
      </w:pPr>
      <w:proofErr w:type="spellStart"/>
      <w:r w:rsidRPr="00C01FD3">
        <w:rPr>
          <w:rFonts w:cs="Times New Roman"/>
          <w:i/>
        </w:rPr>
        <w:t>Dzelzkalēja</w:t>
      </w:r>
      <w:proofErr w:type="spellEnd"/>
      <w:r w:rsidRPr="00C01FD3">
        <w:rPr>
          <w:rFonts w:cs="Times New Roman"/>
          <w:i/>
        </w:rPr>
        <w:t xml:space="preserve"> 28080417</w:t>
      </w: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56CC0" w14:textId="77777777" w:rsidR="00DA3E50" w:rsidRDefault="00DA3E50" w:rsidP="00323CB2">
      <w:r>
        <w:separator/>
      </w:r>
    </w:p>
  </w:endnote>
  <w:endnote w:type="continuationSeparator" w:id="0">
    <w:p w14:paraId="7D4BECE3" w14:textId="77777777" w:rsidR="00DA3E50" w:rsidRDefault="00DA3E50"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4F5859AE" w:rsidR="00323CB2" w:rsidRDefault="00323CB2">
        <w:pPr>
          <w:pStyle w:val="Kjene"/>
          <w:jc w:val="center"/>
        </w:pPr>
        <w:r>
          <w:fldChar w:fldCharType="begin"/>
        </w:r>
        <w:r>
          <w:instrText>PAGE   \* MERGEFORMAT</w:instrText>
        </w:r>
        <w:r>
          <w:fldChar w:fldCharType="separate"/>
        </w:r>
        <w:r w:rsidR="00C01FD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BB35D" w14:textId="77777777" w:rsidR="00DA3E50" w:rsidRDefault="00DA3E50" w:rsidP="00323CB2">
      <w:r>
        <w:separator/>
      </w:r>
    </w:p>
  </w:footnote>
  <w:footnote w:type="continuationSeparator" w:id="0">
    <w:p w14:paraId="29A8DE71" w14:textId="77777777" w:rsidR="00DA3E50" w:rsidRDefault="00DA3E50"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1C724BF"/>
    <w:multiLevelType w:val="multilevel"/>
    <w:tmpl w:val="19FAF19A"/>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21"/>
  </w:num>
  <w:num w:numId="7">
    <w:abstractNumId w:val="16"/>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1"/>
  </w:num>
  <w:num w:numId="12">
    <w:abstractNumId w:val="7"/>
  </w:num>
  <w:num w:numId="13">
    <w:abstractNumId w:val="24"/>
  </w:num>
  <w:num w:numId="14">
    <w:abstractNumId w:val="25"/>
  </w:num>
  <w:num w:numId="15">
    <w:abstractNumId w:val="9"/>
  </w:num>
  <w:num w:numId="16">
    <w:abstractNumId w:val="10"/>
  </w:num>
  <w:num w:numId="17">
    <w:abstractNumId w:val="5"/>
  </w:num>
  <w:num w:numId="18">
    <w:abstractNumId w:val="1"/>
  </w:num>
  <w:num w:numId="19">
    <w:abstractNumId w:val="6"/>
  </w:num>
  <w:num w:numId="20">
    <w:abstractNumId w:val="14"/>
  </w:num>
  <w:num w:numId="21">
    <w:abstractNumId w:val="0"/>
  </w:num>
  <w:num w:numId="22">
    <w:abstractNumId w:val="13"/>
  </w:num>
  <w:num w:numId="23">
    <w:abstractNumId w:val="23"/>
  </w:num>
  <w:num w:numId="24">
    <w:abstractNumId w:val="18"/>
  </w:num>
  <w:num w:numId="25">
    <w:abstractNumId w:val="19"/>
  </w:num>
  <w:num w:numId="26">
    <w:abstractNumId w:val="15"/>
  </w:num>
  <w:num w:numId="2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34D3F"/>
    <w:rsid w:val="00042B17"/>
    <w:rsid w:val="00046B6E"/>
    <w:rsid w:val="00060182"/>
    <w:rsid w:val="00066EAB"/>
    <w:rsid w:val="0007253C"/>
    <w:rsid w:val="0007649B"/>
    <w:rsid w:val="00090535"/>
    <w:rsid w:val="00097B39"/>
    <w:rsid w:val="000A594D"/>
    <w:rsid w:val="000B3DA3"/>
    <w:rsid w:val="000B5A11"/>
    <w:rsid w:val="000B7D7F"/>
    <w:rsid w:val="000D0F1C"/>
    <w:rsid w:val="000D4FF9"/>
    <w:rsid w:val="000D742C"/>
    <w:rsid w:val="000E0D66"/>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F14"/>
    <w:rsid w:val="004A0896"/>
    <w:rsid w:val="004B24E5"/>
    <w:rsid w:val="004B319C"/>
    <w:rsid w:val="004B39FF"/>
    <w:rsid w:val="004C06DF"/>
    <w:rsid w:val="004C3B35"/>
    <w:rsid w:val="005210E1"/>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D41"/>
    <w:rsid w:val="007A2616"/>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A7FDF"/>
    <w:rsid w:val="008B2823"/>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5123A"/>
    <w:rsid w:val="00A60808"/>
    <w:rsid w:val="00A73AAC"/>
    <w:rsid w:val="00A77DAB"/>
    <w:rsid w:val="00A834A1"/>
    <w:rsid w:val="00A946E1"/>
    <w:rsid w:val="00A970A1"/>
    <w:rsid w:val="00AB1DB4"/>
    <w:rsid w:val="00AB3BEB"/>
    <w:rsid w:val="00AB4FC2"/>
    <w:rsid w:val="00AC5A6A"/>
    <w:rsid w:val="00AD0FA6"/>
    <w:rsid w:val="00AD60C9"/>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C01FD3"/>
    <w:rsid w:val="00C15D41"/>
    <w:rsid w:val="00C174C4"/>
    <w:rsid w:val="00C2188D"/>
    <w:rsid w:val="00C31752"/>
    <w:rsid w:val="00C3703E"/>
    <w:rsid w:val="00C476CB"/>
    <w:rsid w:val="00C633A5"/>
    <w:rsid w:val="00C640BC"/>
    <w:rsid w:val="00C74C59"/>
    <w:rsid w:val="00C80A35"/>
    <w:rsid w:val="00C90357"/>
    <w:rsid w:val="00CA604C"/>
    <w:rsid w:val="00CB0965"/>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63712"/>
    <w:rsid w:val="00D8541D"/>
    <w:rsid w:val="00D977EA"/>
    <w:rsid w:val="00DA2F78"/>
    <w:rsid w:val="00DA3E50"/>
    <w:rsid w:val="00DA4379"/>
    <w:rsid w:val="00DB360E"/>
    <w:rsid w:val="00DB3998"/>
    <w:rsid w:val="00DB67C2"/>
    <w:rsid w:val="00DC25B4"/>
    <w:rsid w:val="00DC32F4"/>
    <w:rsid w:val="00DE716A"/>
    <w:rsid w:val="00DF5D89"/>
    <w:rsid w:val="00E0183E"/>
    <w:rsid w:val="00E143AB"/>
    <w:rsid w:val="00E149AE"/>
    <w:rsid w:val="00E33521"/>
    <w:rsid w:val="00E35FB8"/>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52027"/>
    <w:rsid w:val="00F70547"/>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3075</Words>
  <Characters>1753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2022-06-01T08:26:00Z</dcterms:created>
  <dcterms:modified xsi:type="dcterms:W3CDTF">2022-06-01T13:10:00Z</dcterms:modified>
</cp:coreProperties>
</file>